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xml" ContentType="application/vnd.openxmlformats-officedocument.wordprocessingml.comment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5C589BDC" w:rsidP="5C589BDC" w:rsidRDefault="5C589BDC" w14:paraId="416152DB" w14:textId="2A146EDA">
      <w:pPr>
        <w:pStyle w:val="NoSpacing"/>
      </w:pPr>
    </w:p>
    <w:p xmlns:wp14="http://schemas.microsoft.com/office/word/2010/wordml" w:rsidP="5C589BDC" wp14:paraId="3F52F529" wp14:textId="730C26E2">
      <w:pPr>
        <w:spacing w:before="0" w:beforeAutospacing="off" w:after="0" w:afterAutospacing="off" w:line="259" w:lineRule="auto"/>
        <w:ind w:left="-20" w:right="-20"/>
        <w:jc w:val="center"/>
        <w:rPr>
          <w:rFonts w:ascii="Arial" w:hAnsi="Arial" w:eastAsia="Arial" w:cs="Arial"/>
          <w:b w:val="1"/>
          <w:bCs w:val="1"/>
          <w:i w:val="1"/>
          <w:iCs w:val="1"/>
          <w:caps w:val="0"/>
          <w:smallCaps w:val="0"/>
          <w:strike w:val="0"/>
          <w:dstrike w:val="0"/>
          <w:noProof w:val="0"/>
          <w:color w:val="000000" w:themeColor="text1" w:themeTint="FF" w:themeShade="FF"/>
          <w:sz w:val="28"/>
          <w:szCs w:val="28"/>
          <w:u w:val="none"/>
          <w:lang w:val="es-ES"/>
        </w:rPr>
      </w:pPr>
      <w:bookmarkStart w:name="_Int_SIpmFtsz" w:id="1393585605"/>
      <w:r w:rsidRPr="5C589BDC" w:rsidR="01CAFAD9">
        <w:rPr>
          <w:rFonts w:ascii="Arial" w:hAnsi="Arial" w:eastAsia="Arial" w:cs="Arial"/>
          <w:b w:val="1"/>
          <w:bCs w:val="1"/>
          <w:i w:val="1"/>
          <w:iCs w:val="1"/>
          <w:caps w:val="0"/>
          <w:smallCaps w:val="0"/>
          <w:strike w:val="0"/>
          <w:dstrike w:val="0"/>
          <w:noProof w:val="0"/>
          <w:color w:val="000000" w:themeColor="text1" w:themeTint="FF" w:themeShade="FF"/>
          <w:sz w:val="28"/>
          <w:szCs w:val="28"/>
          <w:u w:val="none"/>
          <w:lang w:val="es-ES"/>
        </w:rPr>
        <w:t>Desarrollos de usos m</w:t>
      </w:r>
      <w:r w:rsidRPr="5C589BDC" w:rsidR="3DE3676D">
        <w:rPr>
          <w:rFonts w:ascii="Arial" w:hAnsi="Arial" w:eastAsia="Arial" w:cs="Arial"/>
          <w:b w:val="1"/>
          <w:bCs w:val="1"/>
          <w:i w:val="1"/>
          <w:iCs w:val="1"/>
          <w:caps w:val="0"/>
          <w:smallCaps w:val="0"/>
          <w:strike w:val="0"/>
          <w:dstrike w:val="0"/>
          <w:noProof w:val="0"/>
          <w:color w:val="000000" w:themeColor="text1" w:themeTint="FF" w:themeShade="FF"/>
          <w:sz w:val="28"/>
          <w:szCs w:val="28"/>
          <w:u w:val="none"/>
          <w:lang w:val="es-ES"/>
        </w:rPr>
        <w:t>ixtos</w:t>
      </w:r>
      <w:r w:rsidRPr="5C589BDC" w:rsidR="01CAFAD9">
        <w:rPr>
          <w:rFonts w:ascii="Arial" w:hAnsi="Arial" w:eastAsia="Arial" w:cs="Arial"/>
          <w:b w:val="1"/>
          <w:bCs w:val="1"/>
          <w:i w:val="1"/>
          <w:iCs w:val="1"/>
          <w:caps w:val="0"/>
          <w:smallCaps w:val="0"/>
          <w:strike w:val="0"/>
          <w:dstrike w:val="0"/>
          <w:noProof w:val="0"/>
          <w:color w:val="000000" w:themeColor="text1" w:themeTint="FF" w:themeShade="FF"/>
          <w:sz w:val="28"/>
          <w:szCs w:val="28"/>
          <w:u w:val="none"/>
          <w:lang w:val="es-ES"/>
        </w:rPr>
        <w:t>, las ventajas de comprar tu oficina en estos proyectos</w:t>
      </w:r>
      <w:bookmarkEnd w:id="1393585605"/>
      <w:r>
        <w:br/>
      </w:r>
    </w:p>
    <w:p xmlns:wp14="http://schemas.microsoft.com/office/word/2010/wordml" w:rsidP="0DBA76AE" wp14:paraId="0DDC3F91" wp14:textId="682FF12A">
      <w:pPr>
        <w:pStyle w:val="ListParagraph"/>
        <w:numPr>
          <w:ilvl w:val="0"/>
          <w:numId w:val="3"/>
        </w:numPr>
        <w:spacing w:before="0" w:beforeAutospacing="off" w:after="0" w:afterAutospacing="off" w:line="259" w:lineRule="auto"/>
        <w:ind w:left="-20" w:right="-2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0DBA76AE" w:rsidR="1B1DF72C">
        <w:rPr>
          <w:rFonts w:ascii="Arial" w:hAnsi="Arial" w:eastAsia="Arial" w:cs="Arial"/>
          <w:b w:val="0"/>
          <w:bCs w:val="0"/>
          <w:i w:val="1"/>
          <w:iCs w:val="1"/>
          <w:caps w:val="0"/>
          <w:smallCaps w:val="0"/>
          <w:strike w:val="0"/>
          <w:dstrike w:val="0"/>
          <w:noProof w:val="0"/>
          <w:color w:val="000000" w:themeColor="text1" w:themeTint="FF" w:themeShade="FF"/>
          <w:sz w:val="20"/>
          <w:szCs w:val="20"/>
          <w:u w:val="none"/>
          <w:lang w:val="es-ES"/>
        </w:rPr>
        <w:t>Un desarrollo inmobiliario de este tipo ofrece una amplia gama de opciones para adaptarse a las necesidades de cualquier negocio, sin importar su tamaño o industria.</w:t>
      </w:r>
    </w:p>
    <w:p xmlns:wp14="http://schemas.microsoft.com/office/word/2010/wordml" w:rsidP="5C589BDC" wp14:paraId="3E1D05D8" wp14:textId="414984E5">
      <w:pPr>
        <w:pStyle w:val="ListParagraph"/>
        <w:numPr>
          <w:ilvl w:val="0"/>
          <w:numId w:val="3"/>
        </w:numPr>
        <w:spacing w:before="0" w:beforeAutospacing="off" w:after="0" w:afterAutospacing="off" w:line="259" w:lineRule="auto"/>
        <w:ind w:left="-20" w:right="-2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5C589BDC" w:rsidR="1B1DF72C">
        <w:rPr>
          <w:rFonts w:ascii="Arial" w:hAnsi="Arial" w:eastAsia="Arial" w:cs="Arial"/>
          <w:b w:val="0"/>
          <w:bCs w:val="0"/>
          <w:i w:val="1"/>
          <w:iCs w:val="1"/>
          <w:caps w:val="0"/>
          <w:smallCaps w:val="0"/>
          <w:strike w:val="0"/>
          <w:dstrike w:val="0"/>
          <w:noProof w:val="0"/>
          <w:color w:val="000000" w:themeColor="text1" w:themeTint="FF" w:themeShade="FF"/>
          <w:sz w:val="20"/>
          <w:szCs w:val="20"/>
          <w:u w:val="none"/>
          <w:lang w:val="es-ES"/>
        </w:rPr>
        <w:t xml:space="preserve">Adquirir una oficina en un </w:t>
      </w:r>
      <w:r w:rsidRPr="5C589BDC" w:rsidR="1B1DF72C">
        <w:rPr>
          <w:rFonts w:ascii="Arial" w:hAnsi="Arial" w:eastAsia="Arial" w:cs="Arial"/>
          <w:b w:val="0"/>
          <w:bCs w:val="0"/>
          <w:i w:val="1"/>
          <w:iCs w:val="1"/>
          <w:caps w:val="0"/>
          <w:smallCaps w:val="0"/>
          <w:strike w:val="0"/>
          <w:dstrike w:val="0"/>
          <w:noProof w:val="0"/>
          <w:color w:val="000000" w:themeColor="text1" w:themeTint="FF" w:themeShade="FF"/>
          <w:sz w:val="20"/>
          <w:szCs w:val="20"/>
          <w:u w:val="none"/>
          <w:lang w:val="es-ES"/>
        </w:rPr>
        <w:t>business</w:t>
      </w:r>
      <w:r w:rsidRPr="5C589BDC" w:rsidR="1B1DF72C">
        <w:rPr>
          <w:rFonts w:ascii="Arial" w:hAnsi="Arial" w:eastAsia="Arial" w:cs="Arial"/>
          <w:b w:val="0"/>
          <w:bCs w:val="0"/>
          <w:i w:val="1"/>
          <w:iCs w:val="1"/>
          <w:caps w:val="0"/>
          <w:smallCaps w:val="0"/>
          <w:strike w:val="0"/>
          <w:dstrike w:val="0"/>
          <w:noProof w:val="0"/>
          <w:color w:val="000000" w:themeColor="text1" w:themeTint="FF" w:themeShade="FF"/>
          <w:sz w:val="20"/>
          <w:szCs w:val="20"/>
          <w:u w:val="none"/>
          <w:lang w:val="es-ES"/>
        </w:rPr>
        <w:t xml:space="preserve"> center es una inversión que te brinda no solo un espacio de trabajo funcional, sino también un entorno enriquecedor que impulsa la innovación, la colaboración y el éxito de tu negocio.</w:t>
      </w:r>
      <w:r>
        <w:br/>
      </w:r>
    </w:p>
    <w:p xmlns:wp14="http://schemas.microsoft.com/office/word/2010/wordml" w:rsidP="65678D81" wp14:paraId="6DB73FC2" wp14:textId="7F6E2739">
      <w:pPr>
        <w:spacing w:after="160"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r w:rsidRPr="65678D81" w:rsidR="298DE145">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Ciudad de México, </w:t>
      </w:r>
      <w:r w:rsidRPr="65678D81" w:rsidR="2221336E">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26 </w:t>
      </w:r>
      <w:r w:rsidRPr="65678D81" w:rsidR="298DE145">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de </w:t>
      </w:r>
      <w:r w:rsidRPr="65678D81" w:rsidR="5E6BA721">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marzo</w:t>
      </w:r>
      <w:r w:rsidRPr="65678D81" w:rsidR="298DE145">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 de 2024. </w:t>
      </w:r>
      <w:r w:rsidRPr="65678D81" w:rsidR="298DE14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Los </w:t>
      </w:r>
      <w:r w:rsidRPr="65678D81" w:rsidR="298DE145">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business</w:t>
      </w:r>
      <w:r w:rsidRPr="65678D81" w:rsidR="298DE145">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 centers</w:t>
      </w:r>
      <w:r w:rsidRPr="65678D81" w:rsidR="298DE14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son mucho más que simples espacios de oficina; son comunidades empresariales diseñadas para fomentar la colaboración, la innovación y el crecimiento empresarial. </w:t>
      </w:r>
    </w:p>
    <w:p xmlns:wp14="http://schemas.microsoft.com/office/word/2010/wordml" w:rsidP="4FA8956C" wp14:paraId="4D6C72C1" wp14:textId="733C047E">
      <w:pPr>
        <w:spacing w:after="160"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r w:rsidRPr="4FA8956C" w:rsidR="057D35C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Estos </w:t>
      </w:r>
      <w:r w:rsidRPr="4FA8956C" w:rsidR="7BF28EE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centros de negocio </w:t>
      </w:r>
      <w:r w:rsidRPr="4FA8956C" w:rsidR="057D35C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ofrecen servicios</w:t>
      </w:r>
      <w:r w:rsidRPr="4FA8956C" w:rsidR="057D35C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y comodidades que van desde infraestructura moderna, ubicación estratégica, espacios de trabajo flexibles hasta salas de conferencias equipadas, pasando por servicios de recepción y soporte administrativo. Esto permite a las empresas concentrarse en su trabajo principal y</w:t>
      </w:r>
      <w:r w:rsidRPr="4FA8956C" w:rsidR="057D35C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aumentar la pro</w:t>
      </w:r>
      <w:r w:rsidRPr="4FA8956C" w:rsidR="057D35C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ductividad mientras delegan las tareas administrativas a profesionales experimentados.</w:t>
      </w:r>
    </w:p>
    <w:p xmlns:wp14="http://schemas.microsoft.com/office/word/2010/wordml" w:rsidP="0DBA76AE" wp14:paraId="3C59A49F" wp14:textId="4E06ADA7">
      <w:p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0DBA76AE" w:rsidR="01CAFAD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Además de la conveniencia y la flexibilidad, estos lugares ofrecen la oportunidad de conectarse con una amplia red de profesionales de diferentes industrias. Esto no solo puede conducir a nuevas colaboraciones y oportunidades de negocios, sino que también proporciona un ambiente de trabajo inspirador y estimulante.</w:t>
      </w:r>
    </w:p>
    <w:p xmlns:wp14="http://schemas.microsoft.com/office/word/2010/wordml" w:rsidP="03124445" wp14:paraId="4969A0E9" wp14:textId="4795E3E7">
      <w:p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03124445" w:rsidR="5C8613F0">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Un mundo de oportunidades en THE </w:t>
      </w:r>
      <w:r w:rsidRPr="03124445" w:rsidR="5C8613F0">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HUB</w:t>
      </w:r>
      <w:r w:rsidRPr="03124445" w:rsidR="5C8613F0">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 </w:t>
      </w:r>
      <w:r w:rsidRPr="03124445" w:rsidR="5C8613F0">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by</w:t>
      </w:r>
      <w:r w:rsidRPr="03124445" w:rsidR="5C8613F0">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 </w:t>
      </w:r>
      <w:r w:rsidRPr="03124445" w:rsidR="5C8613F0">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Downtown</w:t>
      </w:r>
      <w:r w:rsidRPr="03124445" w:rsidR="5C8613F0">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 Reforma</w:t>
      </w:r>
      <w:r w:rsidRPr="03124445" w:rsidR="6EA3C713">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 para inversores</w:t>
      </w:r>
    </w:p>
    <w:p xmlns:wp14="http://schemas.microsoft.com/office/word/2010/wordml" w:rsidP="5C589BDC" wp14:paraId="076A381D" wp14:textId="626E11F0">
      <w:p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5C589BDC" w:rsidR="01CAFAD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En el vibrante entorno empresarial de la Ciudad de México, encontrar el lugar perfecto para establecer tu oficina puede ser un punto clave para alcanzar el éxito. Es por eso que </w:t>
      </w:r>
      <w:hyperlink r:id="Rdf005effbcec4705">
        <w:r w:rsidRPr="5C589BDC" w:rsidR="01CAFAD9">
          <w:rPr>
            <w:rStyle w:val="Hyperlink"/>
            <w:rFonts w:ascii="Arial" w:hAnsi="Arial" w:eastAsia="Arial" w:cs="Arial"/>
            <w:b w:val="1"/>
            <w:bCs w:val="1"/>
            <w:i w:val="0"/>
            <w:iCs w:val="0"/>
            <w:caps w:val="0"/>
            <w:smallCaps w:val="0"/>
            <w:strike w:val="0"/>
            <w:dstrike w:val="0"/>
            <w:noProof w:val="0"/>
            <w:sz w:val="22"/>
            <w:szCs w:val="22"/>
            <w:lang w:val="es-ES"/>
          </w:rPr>
          <w:t>THE HUB® by Downtown Reforma</w:t>
        </w:r>
      </w:hyperlink>
      <w:r w:rsidRPr="5C589BDC" w:rsidR="01CAFAD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se presenta como una opción incomparable de oficinas de lujo, para aquellos que buscan adquirir un espacio de trabajo que no solo satisfaga sus necesidades prácticas, sino que también impulse su crecimiento y conexiones en el mundo de los negocios.</w:t>
      </w:r>
    </w:p>
    <w:p xmlns:wp14="http://schemas.microsoft.com/office/word/2010/wordml" w:rsidP="4FA8956C" wp14:paraId="4212A5C8" wp14:textId="6EBE6F22">
      <w:pPr>
        <w:spacing w:after="160"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r w:rsidRPr="4FA8956C" w:rsidR="753F57C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Imagínate ser parte de un </w:t>
      </w:r>
      <w:r w:rsidRPr="4FA8956C" w:rsidR="753F57C0">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business</w:t>
      </w:r>
      <w:r w:rsidRPr="4FA8956C" w:rsidR="753F57C0">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 center</w:t>
      </w:r>
      <w:r w:rsidRPr="4FA8956C" w:rsidR="753F57C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exclusivo donde la inspiración se respira en cada rincón. Eso es exactamente lo que encontrarás en </w:t>
      </w:r>
      <w:hyperlink r:id="R449510d8409746fe">
        <w:r w:rsidRPr="4FA8956C" w:rsidR="753F57C0">
          <w:rPr>
            <w:rStyle w:val="Hyperlink"/>
            <w:rFonts w:ascii="Arial" w:hAnsi="Arial" w:eastAsia="Arial" w:cs="Arial"/>
            <w:b w:val="1"/>
            <w:bCs w:val="1"/>
            <w:i w:val="0"/>
            <w:iCs w:val="0"/>
            <w:caps w:val="0"/>
            <w:smallCaps w:val="0"/>
            <w:strike w:val="0"/>
            <w:dstrike w:val="0"/>
            <w:noProof w:val="0"/>
            <w:sz w:val="22"/>
            <w:szCs w:val="22"/>
            <w:lang w:val="es-ES"/>
          </w:rPr>
          <w:t>THE HUB®</w:t>
        </w:r>
      </w:hyperlink>
      <w:r w:rsidRPr="4FA8956C" w:rsidR="753F57C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Ubicado en e</w:t>
      </w:r>
      <w:r w:rsidRPr="4FA8956C" w:rsidR="753F57C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l espectacular</w:t>
      </w:r>
      <w:r w:rsidRPr="4FA8956C" w:rsidR="753F57C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y nuevo corporativo </w:t>
      </w:r>
      <w:r w:rsidRPr="4FA8956C" w:rsidR="753F57C0">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Downtown</w:t>
      </w:r>
      <w:r w:rsidRPr="4FA8956C" w:rsidR="753F57C0">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 Reforma </w:t>
      </w:r>
      <w:r w:rsidRPr="4FA8956C" w:rsidR="753F57C0">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by</w:t>
      </w:r>
      <w:r w:rsidRPr="4FA8956C" w:rsidR="753F57C0">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 Be Grand®</w:t>
      </w:r>
      <w:r w:rsidRPr="4FA8956C" w:rsidR="753F57C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este centro de negocios de lujo ofrece una experiencia única en la avenida más emblemática de la ciudad</w:t>
      </w:r>
      <w:r w:rsidRPr="4FA8956C" w:rsidR="32CC61F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4FA8956C" w:rsidR="753F57C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Aquí, tu oficina se convierte en mucho más que un simple lugar de trabajo; se </w:t>
      </w:r>
      <w:r w:rsidRPr="4FA8956C" w:rsidR="5451A2F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transforma</w:t>
      </w:r>
      <w:r w:rsidRPr="4FA8956C" w:rsidR="5451A2F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4FA8956C" w:rsidR="753F57C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en un punto de encuentro </w:t>
      </w:r>
      <w:r w:rsidRPr="4FA8956C" w:rsidR="229B747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entre los más grandes del área </w:t>
      </w:r>
      <w:r w:rsidRPr="4FA8956C" w:rsidR="753F57C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empresarial </w:t>
      </w:r>
      <w:r w:rsidRPr="4FA8956C" w:rsidR="5FA3933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y de la</w:t>
      </w:r>
      <w:r w:rsidRPr="4FA8956C" w:rsidR="753F57C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4FA8956C" w:rsidR="753F57C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innovación.</w:t>
      </w:r>
    </w:p>
    <w:p xmlns:wp14="http://schemas.microsoft.com/office/word/2010/wordml" w:rsidP="65678D81" wp14:paraId="52963FE4" wp14:textId="633842EA">
      <w:p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65678D81" w:rsidR="298DE14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Además, encontrarás un entorno diseñado para fomentar la colaboración y el </w:t>
      </w:r>
      <w:r w:rsidRPr="65678D81" w:rsidR="298DE145">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networking</w:t>
      </w:r>
      <w:r w:rsidRPr="65678D81" w:rsidR="298DE14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Desde startups, empresas en expansión</w:t>
      </w:r>
      <w:r w:rsidRPr="65678D81" w:rsidR="73BF22C8">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y</w:t>
      </w:r>
      <w:r w:rsidRPr="65678D81" w:rsidR="298DE14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hasta emprendedores, cada negocio encuentra su lugar</w:t>
      </w:r>
      <w:r w:rsidRPr="65678D81" w:rsidR="4EA028FA">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ideal</w:t>
      </w:r>
      <w:r w:rsidRPr="65678D81" w:rsidR="298DE14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en este espacio dinámico. Con 127 oficinas acondicionadas a partir de </w:t>
      </w:r>
      <w:r w:rsidRPr="65678D81" w:rsidR="05D1B77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10</w:t>
      </w:r>
      <w:r w:rsidRPr="65678D81" w:rsidR="298DE14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m</w:t>
      </w:r>
      <w:r w:rsidRPr="65678D81" w:rsidR="298DE14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²</w:t>
      </w:r>
      <w:r w:rsidRPr="65678D81" w:rsidR="298DE14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y con un precio inicial d</w:t>
      </w:r>
      <w:r w:rsidRPr="65678D81" w:rsidR="298DE14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e $1.</w:t>
      </w:r>
      <w:r w:rsidRPr="65678D81" w:rsidR="2AB9E14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4</w:t>
      </w:r>
      <w:r w:rsidRPr="65678D81" w:rsidR="298DE14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MDP, tie</w:t>
      </w:r>
      <w:r w:rsidRPr="65678D81" w:rsidR="298DE14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nes la libertad de elegir el espacio que mejor se adapte a las necesidades de tu empresa, respaldado por un diseño arquitectónico de vanguardia.</w:t>
      </w:r>
    </w:p>
    <w:p w:rsidR="0932FEC8" w:rsidP="65678D81" w:rsidRDefault="0932FEC8" w14:paraId="68D471B3" w14:textId="3E770347">
      <w:pPr>
        <w:pStyle w:val="Normal"/>
        <w:suppressLineNumbers w:val="0"/>
        <w:bidi w:val="0"/>
        <w:spacing w:before="0" w:beforeAutospacing="off" w:after="160" w:afterAutospacing="off" w:line="259" w:lineRule="auto"/>
        <w:ind w:left="0" w:right="0"/>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r w:rsidRPr="65678D81" w:rsidR="53789A8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Dentro de esta innovadora propuesta de THE </w:t>
      </w:r>
      <w:r w:rsidRPr="65678D81" w:rsidR="53789A8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HUB</w:t>
      </w:r>
      <w:r w:rsidRPr="65678D81" w:rsidR="53789A8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65678D81" w:rsidR="53789A8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by</w:t>
      </w:r>
      <w:r w:rsidRPr="65678D81" w:rsidR="53789A8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65678D81" w:rsidR="53789A8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Downtown</w:t>
      </w:r>
      <w:r w:rsidRPr="65678D81" w:rsidR="53789A8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Reforma, no sólo podrás encontrar un entorno empresarial excepcional, </w:t>
      </w:r>
      <w:r w:rsidRPr="65678D81" w:rsidR="53789A8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también podrás comprar y poner en renta las oficinas por diferentes lapsos de tiempo maximizando sus rendimientos a través de la gestión eficiente de estos espacios.</w:t>
      </w:r>
    </w:p>
    <w:p w:rsidR="0932FEC8" w:rsidP="65678D81" w:rsidRDefault="0932FEC8" w14:paraId="6A9C178C" w14:textId="53588BF3">
      <w:pPr>
        <w:pStyle w:val="Normal"/>
        <w:suppressLineNumbers w:val="0"/>
        <w:bidi w:val="0"/>
        <w:spacing w:before="0" w:beforeAutospacing="off" w:after="160" w:afterAutospacing="off" w:line="259" w:lineRule="auto"/>
        <w:ind w:left="0" w:right="0"/>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r w:rsidRPr="65678D81" w:rsidR="53789A8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Este enfoque no solo fortalece la conexión entre los diferentes profesionales en THE </w:t>
      </w:r>
      <w:r w:rsidRPr="65678D81" w:rsidR="53789A8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HUB</w:t>
      </w:r>
      <w:r w:rsidRPr="65678D81" w:rsidR="53789A8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sino que también abre la puerta a oportunidades de inversión estratégicas y</w:t>
      </w:r>
      <w:r w:rsidRPr="65678D81" w:rsidR="1E3544D8">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otorga</w:t>
      </w:r>
      <w:r w:rsidRPr="65678D81" w:rsidR="53789A8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beneficios mutuos para todos los actores involucrados en esta vibrante comunidad empresarial.</w:t>
      </w:r>
    </w:p>
    <w:p w:rsidR="5C589BDC" w:rsidP="65678D81" w:rsidRDefault="5C589BDC" w14:paraId="00C8539D" w14:textId="4C998180">
      <w:pPr>
        <w:pStyle w:val="Normal"/>
        <w:suppressLineNumbers w:val="0"/>
        <w:spacing w:before="0" w:beforeAutospacing="off" w:after="160" w:afterAutospacing="off" w:line="259"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65678D81" w:rsidR="2DEFD68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S</w:t>
      </w:r>
      <w:r w:rsidRPr="65678D81" w:rsidR="53789A8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u ubicación privilegiada es solo el principio de sus ventajas</w:t>
      </w:r>
      <w:r w:rsidRPr="65678D81" w:rsidR="22150DA3">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w:t>
      </w:r>
      <w:r w:rsidRPr="65678D81" w:rsidR="2A9B090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r</w:t>
      </w:r>
      <w:r w:rsidRPr="65678D81" w:rsidR="53789A8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odeado de monumentos históricos, centros de negocios, hoteles, museos y restaurantes, este centro de negocios se</w:t>
      </w:r>
      <w:r w:rsidRPr="65678D81" w:rsidR="53789A8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convierte en la elección perfecta para pequeñas y medianas empresas que buscan establecerse en un entorno empresarial dinámico y en constante crecimiento.</w:t>
      </w:r>
    </w:p>
    <w:p xmlns:wp14="http://schemas.microsoft.com/office/word/2010/wordml" w:rsidP="5C589BDC" wp14:paraId="0B081ADF" wp14:textId="505C36E1">
      <w:p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5C589BDC" w:rsidR="01CAFAD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Asimismo, </w:t>
      </w:r>
      <w:r w:rsidRPr="5C589BDC" w:rsidR="01CAFAD9">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THE </w:t>
      </w:r>
      <w:r w:rsidRPr="5C589BDC" w:rsidR="01CAFAD9">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HUB</w:t>
      </w:r>
      <w:r w:rsidRPr="5C589BDC" w:rsidR="01CAFAD9">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w:t>
      </w:r>
      <w:r w:rsidRPr="5C589BDC" w:rsidR="01CAFAD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ofrece una amplia gama de servicios y comodidades diseñados para mejorar la productividad y el bienestar de tu equipo. Cada detalle está considerado cuidadosamente: desde un elegante lobby, </w:t>
      </w:r>
      <w:r w:rsidRPr="5C589BDC" w:rsidR="01CAFAD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área de café, espacios abiertos de trabajo, salas de juntas equipadas, servicio de paquetería y </w:t>
      </w:r>
      <w:r w:rsidRPr="5C589BDC" w:rsidR="01CAFAD9">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copy</w:t>
      </w:r>
      <w:r w:rsidRPr="5C589BDC" w:rsidR="01CAFAD9">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 center,</w:t>
      </w:r>
      <w:r w:rsidRPr="5C589BDC" w:rsidR="01CAFAD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todas estas áreas comunes facilitan la integración, la concentración y el alto desempeño.</w:t>
      </w:r>
    </w:p>
    <w:p xmlns:wp14="http://schemas.microsoft.com/office/word/2010/wordml" w:rsidP="0DBA76AE" wp14:paraId="58D4C486" wp14:textId="42DD3595">
      <w:pPr>
        <w:pStyle w:val="Normal"/>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0DBA76AE" w:rsidR="01CAFAD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Así que, </w:t>
      </w:r>
      <w:r w:rsidRPr="0DBA76AE" w:rsidR="02F36BB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este</w:t>
      </w:r>
      <w:r w:rsidRPr="0DBA76AE" w:rsidR="01CAFAD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no es solo un lugar para establecer tu oficina; es un ecosistema empresarial donde las ideas se transforman en realidad y las conexiones se convierten en oportunidades. Ya sea que estés buscando expandir tu negocio, establecer </w:t>
      </w:r>
      <w:bookmarkStart w:name="_Int_rNNlO9pY" w:id="625526401"/>
      <w:r w:rsidRPr="0DBA76AE" w:rsidR="01CAFAD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tu startup</w:t>
      </w:r>
      <w:bookmarkEnd w:id="625526401"/>
      <w:r w:rsidRPr="0DBA76AE" w:rsidR="01CAFAD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o simplemente encontrar un espacio de trabajo que refleje tu visión y aspiraciones, </w:t>
      </w:r>
      <w:r w:rsidRPr="0DBA76AE" w:rsidR="3E57151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THE </w:t>
      </w:r>
      <w:r w:rsidRPr="0DBA76AE" w:rsidR="3E57151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HUB</w:t>
      </w:r>
      <w:r w:rsidRPr="0DBA76AE" w:rsidR="3E57151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0DBA76AE" w:rsidR="3E57151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by</w:t>
      </w:r>
      <w:r w:rsidRPr="0DBA76AE" w:rsidR="3E57151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0DBA76AE" w:rsidR="3E57151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Downtown</w:t>
      </w:r>
      <w:r w:rsidRPr="0DBA76AE" w:rsidR="3E57151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Reforma</w:t>
      </w:r>
      <w:r w:rsidRPr="0DBA76AE" w:rsidR="01CAFAD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tiene todo lo que necesitas para continuar tu exitoso camino.</w:t>
      </w:r>
    </w:p>
    <w:p xmlns:wp14="http://schemas.microsoft.com/office/word/2010/wordml" w:rsidP="0DBA76AE" wp14:paraId="02D1EBA7" wp14:textId="4A63C0A1">
      <w:pPr>
        <w:spacing w:before="0" w:beforeAutospacing="off" w:after="0" w:afterAutospacing="off" w:line="259" w:lineRule="auto"/>
        <w:ind w:left="-20" w:right="-20"/>
        <w:jc w:val="center"/>
        <w:rPr>
          <w:rFonts w:ascii="Calibri" w:hAnsi="Calibri" w:eastAsia="Calibri" w:cs="Calibri"/>
          <w:b w:val="0"/>
          <w:bCs w:val="0"/>
          <w:i w:val="0"/>
          <w:iCs w:val="0"/>
          <w:caps w:val="0"/>
          <w:smallCaps w:val="0"/>
          <w:noProof w:val="0"/>
          <w:color w:val="000000" w:themeColor="text1" w:themeTint="FF" w:themeShade="FF"/>
          <w:sz w:val="22"/>
          <w:szCs w:val="22"/>
          <w:lang w:val="es-ES"/>
        </w:rPr>
      </w:pPr>
      <w:r w:rsidRPr="0DBA76AE" w:rsidR="01CAFAD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ES"/>
        </w:rPr>
        <w:t>###</w:t>
      </w:r>
    </w:p>
    <w:p xmlns:wp14="http://schemas.microsoft.com/office/word/2010/wordml" w:rsidP="0DBA76AE" wp14:paraId="5525FEC5" wp14:textId="72B7F423">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s-ES"/>
        </w:rPr>
      </w:pPr>
    </w:p>
    <w:p xmlns:wp14="http://schemas.microsoft.com/office/word/2010/wordml" w:rsidP="0DBA76AE" wp14:paraId="62436164" wp14:textId="5AC03751">
      <w:pPr>
        <w:spacing w:before="0" w:beforeAutospacing="off" w:after="0" w:afterAutospacing="off" w:line="259"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0DBA76AE" w:rsidR="01CAFAD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s-ES"/>
        </w:rPr>
        <w:t>ACERCA DE BE GRAND®</w:t>
      </w:r>
    </w:p>
    <w:p xmlns:wp14="http://schemas.microsoft.com/office/word/2010/wordml" w:rsidP="0DBA76AE" wp14:paraId="69289D01" wp14:textId="520A663B">
      <w:pPr>
        <w:spacing w:before="0" w:beforeAutospacing="off" w:after="16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0DBA76AE" w:rsidR="01CAFAD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Be Grand® es una empresa mexicana con 20 años de experiencia en el desarrollo de proyectos inmobiliarios de alta calidad en zonas AAA de la Ciudad de México. Más allá de los desarrollos, ofrece un estilo de vida en el que la innovación, la vanguardia y la comodidad se juntan, para brindar a nuestros residentes una experiencia inigualable a través de las múltiples amenidades, así como espacios de lujo que facilitan tu día a día. </w:t>
      </w:r>
    </w:p>
    <w:p xmlns:wp14="http://schemas.microsoft.com/office/word/2010/wordml" w:rsidP="0DBA76AE" wp14:paraId="11D440E0" wp14:textId="161CE4A9">
      <w:pPr>
        <w:spacing w:before="0" w:beforeAutospacing="off" w:after="16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0DBA76AE" w:rsidR="01CAFAD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Para conocer más acerca de Be Grand®, síguenos en redes sociales: </w:t>
      </w:r>
    </w:p>
    <w:p xmlns:wp14="http://schemas.microsoft.com/office/word/2010/wordml" w:rsidP="0DBA76AE" wp14:paraId="5E8DD279" wp14:textId="1CDB3451">
      <w:pPr>
        <w:spacing w:before="0" w:beforeAutospacing="off" w:after="0" w:afterAutospacing="off" w:line="259"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0DBA76AE" w:rsidR="01CAFAD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ES"/>
        </w:rPr>
        <w:t xml:space="preserve">Facebook: </w:t>
      </w:r>
      <w:hyperlink r:id="R8c6f5504d68c409c">
        <w:r w:rsidRPr="0DBA76AE" w:rsidR="01CAFAD9">
          <w:rPr>
            <w:rStyle w:val="Hyperlink"/>
            <w:rFonts w:ascii="Calibri" w:hAnsi="Calibri" w:eastAsia="Calibri" w:cs="Calibri"/>
            <w:b w:val="0"/>
            <w:bCs w:val="0"/>
            <w:i w:val="0"/>
            <w:iCs w:val="0"/>
            <w:caps w:val="0"/>
            <w:smallCaps w:val="0"/>
            <w:strike w:val="0"/>
            <w:dstrike w:val="0"/>
            <w:noProof w:val="0"/>
            <w:sz w:val="22"/>
            <w:szCs w:val="22"/>
            <w:lang w:val="es-ES"/>
          </w:rPr>
          <w:t>https://www.facebook.com/begrand</w:t>
        </w:r>
      </w:hyperlink>
      <w:r w:rsidRPr="0DBA76AE" w:rsidR="01CAFAD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ES"/>
        </w:rPr>
        <w:t xml:space="preserve"> </w:t>
      </w:r>
    </w:p>
    <w:p xmlns:wp14="http://schemas.microsoft.com/office/word/2010/wordml" w:rsidP="0DBA76AE" wp14:paraId="0A266E81" wp14:textId="762E74E5">
      <w:pPr>
        <w:spacing w:before="0" w:beforeAutospacing="off" w:after="0" w:afterAutospacing="off" w:line="259"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0DBA76AE" w:rsidR="01CAFAD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ES"/>
        </w:rPr>
        <w:t xml:space="preserve">Instagram: </w:t>
      </w:r>
      <w:hyperlink r:id="Ref15ed9a889e46d5">
        <w:r w:rsidRPr="0DBA76AE" w:rsidR="01CAFAD9">
          <w:rPr>
            <w:rStyle w:val="Hyperlink"/>
            <w:rFonts w:ascii="Calibri" w:hAnsi="Calibri" w:eastAsia="Calibri" w:cs="Calibri"/>
            <w:b w:val="0"/>
            <w:bCs w:val="0"/>
            <w:i w:val="0"/>
            <w:iCs w:val="0"/>
            <w:caps w:val="0"/>
            <w:smallCaps w:val="0"/>
            <w:strike w:val="0"/>
            <w:dstrike w:val="0"/>
            <w:noProof w:val="0"/>
            <w:sz w:val="22"/>
            <w:szCs w:val="22"/>
            <w:lang w:val="es-ES"/>
          </w:rPr>
          <w:t>https://www.instagram.com/begrand</w:t>
        </w:r>
      </w:hyperlink>
      <w:r w:rsidRPr="0DBA76AE" w:rsidR="01CAFAD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ES"/>
        </w:rPr>
        <w:t xml:space="preserve"> </w:t>
      </w:r>
    </w:p>
    <w:p xmlns:wp14="http://schemas.microsoft.com/office/word/2010/wordml" w:rsidP="65678D81" wp14:paraId="63082B7C" wp14:textId="396EDB96">
      <w:pPr>
        <w:pStyle w:val="Normal"/>
        <w:spacing w:before="0" w:beforeAutospacing="off" w:after="0" w:afterAutospacing="off" w:line="259"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commentRangeStart w:id="1842039673"/>
      <w:r w:rsidRPr="65678D81" w:rsidR="78E0816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ES"/>
        </w:rPr>
        <w:t xml:space="preserve">o visita </w:t>
      </w:r>
      <w:commentRangeEnd w:id="1842039673"/>
      <w:r>
        <w:rPr>
          <w:rStyle w:val="CommentReference"/>
        </w:rPr>
        <w:commentReference w:id="1842039673"/>
      </w:r>
      <w:hyperlink r:id="R40bca17d633543ae">
        <w:r w:rsidRPr="65678D81" w:rsidR="7CBAF396">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563C1"/>
            <w:sz w:val="22"/>
            <w:szCs w:val="22"/>
            <w:u w:val="single"/>
            <w:lang w:val="es-ES" w:eastAsia="en-US" w:bidi="ar-SA"/>
          </w:rPr>
          <w:t>https://oficinasdowntown.mx/the-hub</w:t>
        </w:r>
      </w:hyperlink>
    </w:p>
    <w:p w:rsidR="65678D81" w:rsidP="65678D81" w:rsidRDefault="65678D81" w14:paraId="595C2983" w14:textId="3D47E2F6">
      <w:pPr>
        <w:pStyle w:val="Normal"/>
        <w:spacing w:before="0" w:beforeAutospacing="off" w:after="0" w:afterAutospacing="off" w:line="259" w:lineRule="auto"/>
        <w:ind w:left="-20" w:right="-20"/>
        <w:jc w:val="both"/>
        <w:rPr>
          <w:rFonts w:ascii="Segoe UI" w:hAnsi="Segoe UI" w:eastAsia="Segoe UI" w:cs="Segoe UI"/>
          <w:b w:val="0"/>
          <w:bCs w:val="0"/>
          <w:i w:val="0"/>
          <w:iCs w:val="0"/>
          <w:caps w:val="0"/>
          <w:smallCaps w:val="0"/>
          <w:noProof w:val="0"/>
          <w:color w:val="333333"/>
          <w:sz w:val="18"/>
          <w:szCs w:val="18"/>
          <w:lang w:val="es-ES"/>
        </w:rPr>
      </w:pPr>
    </w:p>
    <w:p xmlns:wp14="http://schemas.microsoft.com/office/word/2010/wordml" w:rsidP="0DBA76AE" wp14:paraId="57C3AC3F" wp14:textId="3063F1BE">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s-ES"/>
        </w:rPr>
      </w:pPr>
    </w:p>
    <w:p xmlns:wp14="http://schemas.microsoft.com/office/word/2010/wordml" w:rsidP="0DBA76AE" wp14:paraId="5C1A07E2" wp14:textId="5B6D77C7">
      <w:pPr>
        <w:pStyle w:val="Normal"/>
      </w:pPr>
    </w:p>
    <w:sectPr>
      <w:pgSz w:w="11906" w:h="16838"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r="http://schemas.openxmlformats.org/officeDocument/2006/relationships" xmlns:w="http://schemas.openxmlformats.org/wordprocessingml/2006/main">
  <w:comment w:initials="Ui" w:author="Usuario invitado" w:date="2024-03-25T14:11:04" w:id="1842039673">
    <w:p w:rsidR="65678D81" w:rsidRDefault="65678D81" w14:paraId="1B0FAD4C" w14:textId="13202F8D">
      <w:pPr>
        <w:pStyle w:val="CommentText"/>
        <w:rPr/>
      </w:pPr>
      <w:r w:rsidR="65678D81">
        <w:rPr/>
        <w:t>agregar, página de oficinas porfa:</w:t>
      </w:r>
      <w:r>
        <w:rPr>
          <w:rStyle w:val="CommentReference"/>
        </w:rPr>
        <w:annotationRef/>
      </w:r>
    </w:p>
    <w:p w:rsidR="65678D81" w:rsidRDefault="65678D81" w14:paraId="380E831A" w14:textId="62358C0F">
      <w:pPr>
        <w:pStyle w:val="CommentText"/>
        <w:rPr/>
      </w:pPr>
    </w:p>
    <w:p w:rsidR="65678D81" w:rsidRDefault="65678D81" w14:paraId="2317A139" w14:textId="23605BA5">
      <w:pPr>
        <w:pStyle w:val="CommentText"/>
        <w:rPr/>
      </w:pPr>
      <w:hyperlink r:id="R75bca23089134a86">
        <w:r w:rsidRPr="65678D81" w:rsidR="65678D81">
          <w:rPr>
            <w:rStyle w:val="Hyperlink"/>
          </w:rPr>
          <w:t>https://oficinasdowntown.mx/</w:t>
        </w:r>
      </w:hyperlink>
    </w:p>
    <w:p w:rsidR="65678D81" w:rsidRDefault="65678D81" w14:paraId="7660E3DB" w14:textId="5F232C3D">
      <w:pPr>
        <w:pStyle w:val="CommentText"/>
        <w:rPr/>
      </w:pPr>
      <w:r w:rsidR="65678D81">
        <w:rPr/>
        <w:t>https://oficinasdowntown.mx/the-hub</w:t>
      </w:r>
    </w:p>
  </w:comment>
</w:comments>
</file>

<file path=word/commentsExtended.xml><?xml version="1.0" encoding="utf-8"?>
<w15:commentsEx xmlns:mc="http://schemas.openxmlformats.org/markup-compatibility/2006" xmlns:w15="http://schemas.microsoft.com/office/word/2012/wordml" mc:Ignorable="w15">
  <w15:commentEx w15:done="1" w15:paraId="7660E3D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31415E6" w16cex:dateUtc="2024-03-25T20:11:04.049Z"/>
</w16cex:commentsExtensible>
</file>

<file path=word/commentsIds.xml><?xml version="1.0" encoding="utf-8"?>
<w16cid:commentsIds xmlns:mc="http://schemas.openxmlformats.org/markup-compatibility/2006" xmlns:w16cid="http://schemas.microsoft.com/office/word/2016/wordml/cid" mc:Ignorable="w16cid">
  <w16cid:commentId w16cid:paraId="7660E3DB" w16cid:durableId="531415E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E4uLa3Yc4T7Vf" int2:id="5HvnWnb4">
      <int2:state int2:type="AugLoop_Text_Critique" int2:value="Rejected"/>
    </int2:textHash>
    <int2:textHash int2:hashCode="ald6d0P0BepqB+" int2:id="gv1j1QrA">
      <int2:state int2:type="AugLoop_Text_Critique" int2:value="Rejected"/>
    </int2:textHash>
    <int2:textHash int2:hashCode="npGUD/kjHvl+fK" int2:id="GQ2pk09x">
      <int2:state int2:type="AugLoop_Text_Critique" int2:value="Rejected"/>
    </int2:textHash>
    <int2:textHash int2:hashCode="QIFYZD7VZMcvoJ" int2:id="0bO16Q6c">
      <int2:state int2:type="AugLoop_Text_Critique" int2:value="Rejected"/>
    </int2:textHash>
    <int2:textHash int2:hashCode="JIGRxREqxU3Uqq" int2:id="oKx5mXOc">
      <int2:state int2:type="AugLoop_Text_Critique" int2:value="Rejected"/>
    </int2:textHash>
    <int2:bookmark int2:bookmarkName="_Int_SIpmFtsz" int2:invalidationBookmarkName="" int2:hashCode="osUAFkICyvZp6l" int2:id="hJYxEoMY">
      <int2:state int2:type="WordDesignerSuggestedImageAnnotation" int2:value="Reviewed"/>
    </int2:bookmark>
    <int2:bookmark int2:bookmarkName="_Int_rNNlO9pY" int2:invalidationBookmarkName="" int2:hashCode="+aMQ+q4S/m5Dmf" int2:id="zSqd1nu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7d73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0876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4cc80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b12d9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77b61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Usuario invitado">
    <w15:presenceInfo w15:providerId="AD" w15:userId="S::urn:spo:anon#c17f427c055ad726b780b7350247ec22f3ce9f0971c83e09cba2231e7a4aec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98006"/>
    <w:rsid w:val="01AE2A7A"/>
    <w:rsid w:val="01C8D0EC"/>
    <w:rsid w:val="01CAFAD9"/>
    <w:rsid w:val="02F36BB7"/>
    <w:rsid w:val="03124445"/>
    <w:rsid w:val="03ACBE48"/>
    <w:rsid w:val="03F34C61"/>
    <w:rsid w:val="04C7993F"/>
    <w:rsid w:val="057D35CD"/>
    <w:rsid w:val="05D1B771"/>
    <w:rsid w:val="072AF057"/>
    <w:rsid w:val="0898E4F4"/>
    <w:rsid w:val="0932FEC8"/>
    <w:rsid w:val="09FE1ADA"/>
    <w:rsid w:val="0A198006"/>
    <w:rsid w:val="0DBA76AE"/>
    <w:rsid w:val="1196818F"/>
    <w:rsid w:val="1278B3B9"/>
    <w:rsid w:val="127E8F7D"/>
    <w:rsid w:val="12E5751F"/>
    <w:rsid w:val="13795C2C"/>
    <w:rsid w:val="13DEFEA3"/>
    <w:rsid w:val="14843D48"/>
    <w:rsid w:val="1612BD3B"/>
    <w:rsid w:val="17EFE358"/>
    <w:rsid w:val="1A651624"/>
    <w:rsid w:val="1AB45DB1"/>
    <w:rsid w:val="1B1DF72C"/>
    <w:rsid w:val="1B778891"/>
    <w:rsid w:val="1E3544D8"/>
    <w:rsid w:val="1EDF93BC"/>
    <w:rsid w:val="1FD41BD5"/>
    <w:rsid w:val="1FF079DD"/>
    <w:rsid w:val="22150DA3"/>
    <w:rsid w:val="2221336E"/>
    <w:rsid w:val="229B747F"/>
    <w:rsid w:val="22B31B21"/>
    <w:rsid w:val="23524BE1"/>
    <w:rsid w:val="25961FA0"/>
    <w:rsid w:val="26C9F4DA"/>
    <w:rsid w:val="278B4C77"/>
    <w:rsid w:val="2824C4EF"/>
    <w:rsid w:val="298DE145"/>
    <w:rsid w:val="29C09550"/>
    <w:rsid w:val="2A9B090C"/>
    <w:rsid w:val="2AB9E140"/>
    <w:rsid w:val="2AC209E6"/>
    <w:rsid w:val="2C0CF1F6"/>
    <w:rsid w:val="2C5EBD9A"/>
    <w:rsid w:val="2DC34B7A"/>
    <w:rsid w:val="2DEFD689"/>
    <w:rsid w:val="2DFA8DFB"/>
    <w:rsid w:val="2F5F1BDB"/>
    <w:rsid w:val="30FEF6D4"/>
    <w:rsid w:val="311855DE"/>
    <w:rsid w:val="311855DE"/>
    <w:rsid w:val="31AE3935"/>
    <w:rsid w:val="31D5F441"/>
    <w:rsid w:val="3296BC9D"/>
    <w:rsid w:val="32CC61F5"/>
    <w:rsid w:val="32E2F2C9"/>
    <w:rsid w:val="34B62DA2"/>
    <w:rsid w:val="34B62DA2"/>
    <w:rsid w:val="376A2DC0"/>
    <w:rsid w:val="377B6620"/>
    <w:rsid w:val="37D0FDB8"/>
    <w:rsid w:val="3906BFC5"/>
    <w:rsid w:val="3991E206"/>
    <w:rsid w:val="3B557B3A"/>
    <w:rsid w:val="3B91D6EC"/>
    <w:rsid w:val="3DE3676D"/>
    <w:rsid w:val="3E571515"/>
    <w:rsid w:val="3E6D45B4"/>
    <w:rsid w:val="3EE4086E"/>
    <w:rsid w:val="4118FD8C"/>
    <w:rsid w:val="414DBC80"/>
    <w:rsid w:val="42528813"/>
    <w:rsid w:val="428AC796"/>
    <w:rsid w:val="438D43C8"/>
    <w:rsid w:val="44A443CF"/>
    <w:rsid w:val="456DC837"/>
    <w:rsid w:val="468FA1B0"/>
    <w:rsid w:val="4704BC22"/>
    <w:rsid w:val="4747EE0D"/>
    <w:rsid w:val="4857EFF9"/>
    <w:rsid w:val="49240F71"/>
    <w:rsid w:val="4935F425"/>
    <w:rsid w:val="49A594A3"/>
    <w:rsid w:val="49F3C05A"/>
    <w:rsid w:val="4ABFDFD2"/>
    <w:rsid w:val="4BDCE365"/>
    <w:rsid w:val="4D2B611C"/>
    <w:rsid w:val="4EA028FA"/>
    <w:rsid w:val="4EC7317D"/>
    <w:rsid w:val="4FA8956C"/>
    <w:rsid w:val="4FE79330"/>
    <w:rsid w:val="51B42647"/>
    <w:rsid w:val="5240FE6D"/>
    <w:rsid w:val="53789A85"/>
    <w:rsid w:val="5451A2F9"/>
    <w:rsid w:val="5607D238"/>
    <w:rsid w:val="57146F90"/>
    <w:rsid w:val="57203E25"/>
    <w:rsid w:val="5B1E38D0"/>
    <w:rsid w:val="5C589BDC"/>
    <w:rsid w:val="5C8613F0"/>
    <w:rsid w:val="5D29D749"/>
    <w:rsid w:val="5DD46E6D"/>
    <w:rsid w:val="5E6BA721"/>
    <w:rsid w:val="5FA39331"/>
    <w:rsid w:val="620D5E75"/>
    <w:rsid w:val="620D5E75"/>
    <w:rsid w:val="64D4EDD4"/>
    <w:rsid w:val="65678D81"/>
    <w:rsid w:val="6670BE35"/>
    <w:rsid w:val="66A2646E"/>
    <w:rsid w:val="67313045"/>
    <w:rsid w:val="6893627F"/>
    <w:rsid w:val="6BA4A92B"/>
    <w:rsid w:val="6DA8E128"/>
    <w:rsid w:val="6EA3C713"/>
    <w:rsid w:val="705665B4"/>
    <w:rsid w:val="708798CC"/>
    <w:rsid w:val="710C2105"/>
    <w:rsid w:val="71AC1036"/>
    <w:rsid w:val="73BF22C8"/>
    <w:rsid w:val="73C6CAC0"/>
    <w:rsid w:val="753F57C0"/>
    <w:rsid w:val="77ABA4F6"/>
    <w:rsid w:val="7802295D"/>
    <w:rsid w:val="781B6570"/>
    <w:rsid w:val="78E08168"/>
    <w:rsid w:val="79CF8BA3"/>
    <w:rsid w:val="79E2CFEB"/>
    <w:rsid w:val="7BCBC637"/>
    <w:rsid w:val="7BF28EEF"/>
    <w:rsid w:val="7CBAF396"/>
    <w:rsid w:val="7F034BB1"/>
    <w:rsid w:val="7FC39363"/>
    <w:rsid w:val="7FC73D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8006"/>
  <w15:chartTrackingRefBased/>
  <w15:docId w15:val="{6F977943-545F-4429-9B78-62F70F90FC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omments.xml.rels>&#65279;<?xml version="1.0" encoding="utf-8"?><Relationships xmlns="http://schemas.openxmlformats.org/package/2006/relationships"><Relationship Type="http://schemas.openxmlformats.org/officeDocument/2006/relationships/hyperlink" Target="https://oficinasdowntown.mx/" TargetMode="External" Id="R75bca23089134a86" /></Relationship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numbering" Target="numbering.xml" Id="Rad38ffc5c047499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https://www.facebook.com/begrand" TargetMode="External" Id="R8c6f5504d68c409c" /><Relationship Type="http://schemas.openxmlformats.org/officeDocument/2006/relationships/hyperlink" Target="https://www.instagram.com/begrand/" TargetMode="External" Id="Ref15ed9a889e46d5" /><Relationship Type="http://schemas.microsoft.com/office/2020/10/relationships/intelligence" Target="intelligence2.xml" Id="R279f184fb02a411a" /><Relationship Type="http://schemas.openxmlformats.org/officeDocument/2006/relationships/fontTable" Target="fontTable.xml" Id="rId4" /><Relationship Type="http://schemas.microsoft.com/office/2011/relationships/people" Target="people.xml" Id="R79c6ba7d1953452f" /><Relationship Type="http://schemas.microsoft.com/office/2011/relationships/commentsExtended" Target="commentsExtended.xml" Id="Rd801b8445c7640ed" /><Relationship Type="http://schemas.microsoft.com/office/2016/09/relationships/commentsIds" Target="commentsIds.xml" Id="Rd6a5af7517f74a63" /><Relationship Type="http://schemas.openxmlformats.org/officeDocument/2006/relationships/hyperlink" Target="https://oficinasdowntown.mx/the-hub" TargetMode="External" Id="Rdf005effbcec4705" /><Relationship Type="http://schemas.openxmlformats.org/officeDocument/2006/relationships/hyperlink" Target="https://oficinasdowntown.mx/the-hub" TargetMode="External" Id="R449510d8409746fe" /><Relationship Type="http://schemas.openxmlformats.org/officeDocument/2006/relationships/comments" Target="comments.xml" Id="R43a07f65363c4185" /><Relationship Type="http://schemas.microsoft.com/office/2018/08/relationships/commentsExtensible" Target="commentsExtensible.xml" Id="Rf94087ab0e064980" /><Relationship Type="http://schemas.openxmlformats.org/officeDocument/2006/relationships/hyperlink" Target="https://oficinasdowntown.mx/the-hub" TargetMode="External" Id="R40bca17d633543a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SharedWithUsers xmlns="928b6d83-b05c-43e3-bd10-fc841b0bdb73">
      <UserInfo>
        <DisplayName>Andrea Echavarría Rodríguez</DisplayName>
        <AccountId>27</AccountId>
        <AccountType/>
      </UserInfo>
      <UserInfo>
        <DisplayName>Daniela Perez</DisplayName>
        <AccountId>66</AccountId>
        <AccountType/>
      </UserInfo>
      <UserInfo>
        <DisplayName>Fernando Fuentes</DisplayName>
        <AccountId>70</AccountId>
        <AccountType/>
      </UserInfo>
      <UserInfo>
        <DisplayName>Rodrigo  de Alba</DisplayName>
        <AccountId>68</AccountId>
        <AccountType/>
      </UserInfo>
    </SharedWithUsers>
  </documentManagement>
</p:properties>
</file>

<file path=customXml/itemProps1.xml><?xml version="1.0" encoding="utf-8"?>
<ds:datastoreItem xmlns:ds="http://schemas.openxmlformats.org/officeDocument/2006/customXml" ds:itemID="{D1EE3DA2-1A5D-462C-ABD3-E3F1DB2ABC84}"/>
</file>

<file path=customXml/itemProps2.xml><?xml version="1.0" encoding="utf-8"?>
<ds:datastoreItem xmlns:ds="http://schemas.openxmlformats.org/officeDocument/2006/customXml" ds:itemID="{9CFF569F-8EBB-4375-989B-B81ECF56CC28}"/>
</file>

<file path=customXml/itemProps3.xml><?xml version="1.0" encoding="utf-8"?>
<ds:datastoreItem xmlns:ds="http://schemas.openxmlformats.org/officeDocument/2006/customXml" ds:itemID="{12792A37-B1DA-4A68-B810-7446D24777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Gisela Gomez</dc:creator>
  <keywords/>
  <dc:description/>
  <lastModifiedBy>Daniela Perez</lastModifiedBy>
  <dcterms:created xsi:type="dcterms:W3CDTF">2024-02-26T18:16:34.0000000Z</dcterms:created>
  <dcterms:modified xsi:type="dcterms:W3CDTF">2024-03-25T20:56:20.5765410Z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